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E7" w:rsidRPr="003460E7" w:rsidRDefault="003460E7" w:rsidP="003460E7">
      <w:pPr>
        <w:keepNext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образовательная деятельность</w:t>
      </w:r>
    </w:p>
    <w:p w:rsidR="003460E7" w:rsidRPr="003460E7" w:rsidRDefault="003460E7" w:rsidP="003460E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детьми средне-старшей группы</w:t>
      </w:r>
    </w:p>
    <w:p w:rsidR="003460E7" w:rsidRPr="003460E7" w:rsidRDefault="003460E7" w:rsidP="003460E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0E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</w:t>
      </w:r>
      <w:proofErr w:type="gramStart"/>
      <w:r w:rsidRPr="003460E7">
        <w:rPr>
          <w:rFonts w:ascii="Times New Roman" w:eastAsia="Calibri" w:hAnsi="Times New Roman" w:cs="Times New Roman"/>
          <w:b/>
          <w:sz w:val="28"/>
          <w:szCs w:val="28"/>
        </w:rPr>
        <w:t>образовательной</w:t>
      </w:r>
      <w:proofErr w:type="gramEnd"/>
      <w:r w:rsidRPr="003460E7">
        <w:rPr>
          <w:rFonts w:ascii="Times New Roman" w:eastAsia="Calibri" w:hAnsi="Times New Roman" w:cs="Times New Roman"/>
          <w:b/>
          <w:sz w:val="28"/>
          <w:szCs w:val="28"/>
        </w:rPr>
        <w:t xml:space="preserve"> учреждение </w:t>
      </w:r>
      <w:proofErr w:type="spellStart"/>
      <w:r w:rsidRPr="003460E7">
        <w:rPr>
          <w:rFonts w:ascii="Times New Roman" w:eastAsia="Calibri" w:hAnsi="Times New Roman" w:cs="Times New Roman"/>
          <w:b/>
          <w:sz w:val="28"/>
          <w:szCs w:val="28"/>
        </w:rPr>
        <w:t>Новоникольский</w:t>
      </w:r>
      <w:proofErr w:type="spellEnd"/>
      <w:r w:rsidRPr="003460E7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</w:t>
      </w:r>
      <w:proofErr w:type="spellStart"/>
      <w:r w:rsidRPr="003460E7">
        <w:rPr>
          <w:rFonts w:ascii="Times New Roman" w:eastAsia="Calibri" w:hAnsi="Times New Roman" w:cs="Times New Roman"/>
          <w:b/>
          <w:sz w:val="28"/>
          <w:szCs w:val="28"/>
        </w:rPr>
        <w:t>Турмасовский</w:t>
      </w:r>
      <w:proofErr w:type="spellEnd"/>
      <w:r w:rsidRPr="003460E7">
        <w:rPr>
          <w:rFonts w:ascii="Times New Roman" w:eastAsia="Calibri" w:hAnsi="Times New Roman" w:cs="Times New Roman"/>
          <w:b/>
          <w:sz w:val="28"/>
          <w:szCs w:val="28"/>
        </w:rPr>
        <w:t xml:space="preserve"> филиал</w:t>
      </w:r>
    </w:p>
    <w:p w:rsidR="003460E7" w:rsidRPr="003460E7" w:rsidRDefault="003460E7" w:rsidP="003460E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Тема: «Пасхальное яичко»</w:t>
      </w:r>
    </w:p>
    <w:p w:rsidR="003460E7" w:rsidRPr="003460E7" w:rsidRDefault="003460E7" w:rsidP="003460E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460E7" w:rsidRPr="003460E7" w:rsidRDefault="003460E7" w:rsidP="003460E7">
      <w:pPr>
        <w:keepNext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             Музыкальный руководитель </w:t>
      </w:r>
      <w:proofErr w:type="spellStart"/>
      <w:r w:rsidRPr="003460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Казинская</w:t>
      </w:r>
      <w:proofErr w:type="spellEnd"/>
      <w:r w:rsidRPr="003460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Е. Н.</w:t>
      </w:r>
    </w:p>
    <w:p w:rsidR="003460E7" w:rsidRPr="003460E7" w:rsidRDefault="003460E7" w:rsidP="003460E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Воспитатели</w:t>
      </w:r>
      <w:proofErr w:type="gramStart"/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:А</w:t>
      </w:r>
      <w:proofErr w:type="gramEnd"/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наньева</w:t>
      </w:r>
      <w:proofErr w:type="spellEnd"/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В.В.</w:t>
      </w:r>
      <w:r w:rsidRPr="003460E7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Афанасьева Е.Г.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460E7" w:rsidRPr="003460E7" w:rsidRDefault="003460E7" w:rsidP="003460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образовательная деятельность в средне-старшей Образовательная область: 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– коммуникативное развитие.</w:t>
      </w:r>
    </w:p>
    <w:p w:rsidR="003460E7" w:rsidRPr="003460E7" w:rsidRDefault="003460E7" w:rsidP="003460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 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– эстетическое, речевое развитие, познавательное развитие, физическое развитие.</w:t>
      </w:r>
    </w:p>
    <w:p w:rsidR="003460E7" w:rsidRPr="003460E7" w:rsidRDefault="003460E7" w:rsidP="003460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«Пасхальное яичко»  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развлечение.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Обогащать социальный опыт детей, приобщать детей к традициям и обычаям празднования христианской Пасхи.</w:t>
      </w:r>
    </w:p>
    <w:p w:rsidR="003460E7" w:rsidRPr="003460E7" w:rsidRDefault="003460E7" w:rsidP="003460E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Обучающие: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представления детей об общечеловеческих ценностях, прививать интерес к старинным семейным традициям.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Продолжить знакомить детей с культурными обычаями русского народа. В игровой форме способствовать формированию целостности традиционной народной культуры – бытовой повседневной деятельности людей в семье.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Calibri" w:eastAsia="Times New Roman" w:hAnsi="Calibri" w:cs="Arial"/>
          <w:i/>
          <w:iCs/>
          <w:color w:val="000000"/>
          <w:sz w:val="28"/>
          <w:szCs w:val="28"/>
          <w:lang w:eastAsia="ru-RU"/>
        </w:rPr>
        <w:t> -</w:t>
      </w:r>
      <w:r w:rsidRPr="003460E7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Развить  у детей умение  выражать своё эмоциональное состояние различными способами: вербально, движениями, мимикой,  через музыку и </w:t>
      </w:r>
      <w:proofErr w:type="spellStart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интерес детей к старинным названиям предметов русской старины и их предназначению. </w:t>
      </w:r>
    </w:p>
    <w:p w:rsidR="003460E7" w:rsidRPr="003460E7" w:rsidRDefault="003460E7" w:rsidP="003460E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Развитие положительного отношения ребёнка к себе, другим людям,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окружающему миру, коммуникативной и социальной компетентности детей;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уважительное отношение к национальному наследию, к своему народу, Родине; увлекать ребят национальным изобразительным и музыкальным искусством.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взаимопонимание и умение общаться со сверстниками;</w:t>
      </w:r>
    </w:p>
    <w:p w:rsidR="003460E7" w:rsidRPr="003460E7" w:rsidRDefault="003460E7" w:rsidP="003460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положительные эмоции.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детской деятельности</w:t>
      </w:r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познавательная, коммуникативная, игровая, музыкально – художественная, двигательная, продуктивная.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Интеграции образовательных областей:</w:t>
      </w:r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«Социально – коммуникативное развитие», «Художественно – эстетическое развитие», «Познавательное развитие».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Планируемые результаты развития интегративных качеств:</w:t>
      </w:r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ребёнок интересуется новым, неизвестным в окружающем мире; принимает живое, заинтересованное участие в образовательном процессе; владеет диалогической речью.</w:t>
      </w:r>
    </w:p>
    <w:p w:rsidR="003460E7" w:rsidRPr="003460E7" w:rsidRDefault="003460E7" w:rsidP="003460E7">
      <w:pPr>
        <w:shd w:val="clear" w:color="auto" w:fill="FFFFFF"/>
        <w:suppressAutoHyphens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Предшествующая работа: </w:t>
      </w:r>
      <w:r w:rsidRPr="00346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игры подвижные и малой подвижности, </w:t>
      </w:r>
      <w:r w:rsidRPr="003460E7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дидактические игры, беседы. </w:t>
      </w:r>
      <w:proofErr w:type="spellStart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proofErr w:type="gramStart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:"</w:t>
      </w:r>
      <w:proofErr w:type="gramEnd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spellEnd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Пасха? ", </w:t>
      </w:r>
      <w:r w:rsidRPr="003460E7">
        <w:rPr>
          <w:rFonts w:ascii="Times New Roman" w:eastAsia="Times New Roman" w:hAnsi="Times New Roman" w:cs="Times New Roman"/>
          <w:sz w:val="28"/>
          <w:szCs w:val="28"/>
        </w:rPr>
        <w:t>"Как люди готовятся к Пасхе? "</w:t>
      </w:r>
    </w:p>
    <w:p w:rsidR="003460E7" w:rsidRPr="003460E7" w:rsidRDefault="003460E7" w:rsidP="003460E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Социализация. </w:t>
      </w:r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Пасхальные игры: "Катание яиц", пасхальные обряды, русские народные игры-хороводы, </w:t>
      </w:r>
      <w:proofErr w:type="spellStart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весны,  песни </w:t>
      </w:r>
      <w:proofErr w:type="spellStart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М.Парцхаладзе</w:t>
      </w:r>
      <w:proofErr w:type="spellEnd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«Дождик», «Весенняя песенка»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для детей: </w:t>
      </w:r>
      <w:proofErr w:type="gramStart"/>
      <w:r w:rsidRPr="00346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крашенные</w:t>
      </w:r>
      <w:proofErr w:type="gramEnd"/>
      <w:r w:rsidRPr="00346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яйца, куличи, русские народные костюмы, русские платки, самовар, деревянные ложки, балалайки, домры, </w:t>
      </w:r>
    </w:p>
    <w:p w:rsidR="003460E7" w:rsidRPr="003460E7" w:rsidRDefault="003460E7" w:rsidP="003460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Оборудование педагога: 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фортепиано, музыкальная запись.</w:t>
      </w:r>
    </w:p>
    <w:p w:rsidR="003460E7" w:rsidRPr="003460E7" w:rsidRDefault="003460E7" w:rsidP="003460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приёмы: 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наглядный, игровой, словесный.</w:t>
      </w:r>
    </w:p>
    <w:p w:rsidR="003460E7" w:rsidRPr="003460E7" w:rsidRDefault="003460E7" w:rsidP="003460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 детей: 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подгрупповая,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Действующие лица: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взрослые: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хозяюшка, Весна, дети.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мероприятия.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фонограмма русской народной песни «Ах, вы, сени».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зал входят дети, затем входит Хозяюшка: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Хозяюшка: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Здравствуйте, добры молодцы!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Здравствуйте, красны девицы!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Здравствуйте, гости дорогие!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Поздравляю вас с праздником Светлой Пасхи. Скажите, ребята, а какие угощения ваши мамы и бабушки готовили для пасхального стола?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(Куличи, пасха, крашеные яйца)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читают стихи о Пасхе: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Сияет солнышко с небес!  Зазеленел уж тёмный лес,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Христос воистину воскрес! Пришла весна – пора чудес!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Вероника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Церкви радостный трезвон,  Сообщает людям он,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Что настал великий час: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Праздник праздников у нас!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Никита: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Каждый год учусь немного</w:t>
      </w:r>
      <w:proofErr w:type="gramStart"/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proofErr w:type="gramEnd"/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гождать смиренно Богу.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А подарков хватит всем: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обидно мне совсем!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Поздравляю всех ребят,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Пасхе Божьей каждый рад.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Хозяюшка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Этот день богат не только вкусными угощениями – богат он обычаями и обрядами. Существует поверье, что на пасху солнце играет. В Пасхальное воскресенье во всех церквях звонят колокола. Звонят по- особому, торжественно. Этот звон зовется «Пасхальным благовестом».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записи звучит благовест).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 Пасхи на Руси красили яйца, расписывали их всеми цветами радуги. Крашеные яйца принято дарить друг другу всю пасхальную неделю, и при дарении люди обязательно целуются три раза.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Пасха на Руси всегда празднуется весной, когда все вокруг оживает и цветет.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Вед.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Ребята, сегодня мы собрались с вами в зале, чтобы петь,          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плясать, веселиться. На улице сейчас весна! Прилетают птицы,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появляются первые цветы. Ребята, давайте позовем Весну на наш 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праздник…       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играют на музыкальных инструментах и  поют </w:t>
      </w:r>
      <w:proofErr w:type="gramStart"/>
      <w:r w:rsidRPr="003460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весеннюю</w:t>
      </w:r>
      <w:proofErr w:type="gramEnd"/>
      <w:r w:rsidRPr="003460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60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закличку</w:t>
      </w:r>
      <w:proofErr w:type="spellEnd"/>
      <w:r w:rsidRPr="003460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Жаворонушки</w:t>
      </w:r>
      <w:proofErr w:type="spellEnd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 прилетите-ка, весну красную принесите-ка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Нам зима-то надоела, Все хлеба она поела...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6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</w:t>
      </w:r>
      <w:proofErr w:type="spellEnd"/>
      <w:r w:rsidRPr="00346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слышит Весна. Посмотрите, у меня на блюдечке яичко, не простое, волшебное. Катись, яичко по блюдечку – прикати весну красную. Дети, зовем все вместе:</w:t>
      </w:r>
    </w:p>
    <w:p w:rsidR="003460E7" w:rsidRPr="003460E7" w:rsidRDefault="003460E7" w:rsidP="003460E7">
      <w:pPr>
        <w:suppressAutoHyphens/>
        <w:spacing w:before="28" w:after="28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«Весна, весна, приди, ясна!».</w:t>
      </w:r>
    </w:p>
    <w:p w:rsidR="003460E7" w:rsidRPr="003460E7" w:rsidRDefault="003460E7" w:rsidP="003460E7">
      <w:pPr>
        <w:suppressAutoHyphens/>
        <w:spacing w:before="28" w:after="28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Весна.</w:t>
      </w:r>
    </w:p>
    <w:p w:rsidR="003460E7" w:rsidRPr="003460E7" w:rsidRDefault="003460E7" w:rsidP="003460E7">
      <w:pPr>
        <w:suppressAutoHyphens/>
        <w:spacing w:before="28" w:after="28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 (Ксюша):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дети!</w:t>
      </w:r>
    </w:p>
    <w:p w:rsidR="003460E7" w:rsidRPr="003460E7" w:rsidRDefault="003460E7" w:rsidP="003460E7">
      <w:pPr>
        <w:suppressAutoHyphens/>
        <w:spacing w:before="28" w:after="28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Здравствуйте, люди добрые!</w:t>
      </w:r>
    </w:p>
    <w:p w:rsidR="003460E7" w:rsidRPr="003460E7" w:rsidRDefault="003460E7" w:rsidP="003460E7">
      <w:pPr>
        <w:suppressAutoHyphens/>
        <w:spacing w:before="28" w:after="28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Поздравляю вас с праздником Пасхи!</w:t>
      </w:r>
    </w:p>
    <w:p w:rsidR="003460E7" w:rsidRPr="003460E7" w:rsidRDefault="003460E7" w:rsidP="003460E7">
      <w:pPr>
        <w:suppressAutoHyphens/>
        <w:spacing w:before="28" w:after="28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Хозяюшка: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Пришла весна,  Солнце, радость принесла!   </w:t>
      </w:r>
    </w:p>
    <w:p w:rsidR="003460E7" w:rsidRPr="003460E7" w:rsidRDefault="003460E7" w:rsidP="003460E7">
      <w:pPr>
        <w:suppressAutoHyphens/>
        <w:spacing w:before="28" w:after="28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Варя: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 смотрит веселей,  Солнце смотрит прямо.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 поет, как соловей,   Ручеек упрямый.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И журчание воды, Трели, переливы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 Молча, слушают цветы</w:t>
      </w:r>
      <w:proofErr w:type="gramStart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</w:t>
      </w:r>
      <w:proofErr w:type="gramEnd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зеленой ивы.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Рита: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Прыгнул с ветки воробей,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Закричал: «Скорей, скорей!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Торопитесь все за мной</w:t>
      </w:r>
      <w:proofErr w:type="gramStart"/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proofErr w:type="gramEnd"/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оздороваться с Весной!»</w:t>
      </w: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Коля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Если нас гулять </w:t>
      </w:r>
      <w:proofErr w:type="gramStart"/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зовут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готовы</w:t>
      </w:r>
      <w:proofErr w:type="gramEnd"/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пять минут.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        Солнцу улица тесна.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Здравствуй, милая Весна!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Хозяюшка: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Весн</w:t>
      </w:r>
      <w:proofErr w:type="gramStart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красна приготовила для вас загадки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Загадки.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1.Белые овечки бегают по ветке (верба)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2.Осенью раздевается, весной одевается (</w:t>
      </w: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дерево)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3.Катится бочка, на ней ни одного сучочка</w:t>
      </w:r>
      <w:proofErr w:type="gramStart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proofErr w:type="gramEnd"/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йцо)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4.Сверху дыра, с низу дыра, а посередине огонь и вода</w:t>
      </w:r>
      <w:proofErr w:type="gramStart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амовар)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Хозяюшка: 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Послушай, </w:t>
      </w:r>
      <w:proofErr w:type="gramStart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весна-красна</w:t>
      </w:r>
      <w:proofErr w:type="gramEnd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песни дети знают о тебе.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Песня «Весенняя песенка»</w:t>
      </w:r>
    </w:p>
    <w:p w:rsidR="003460E7" w:rsidRPr="003460E7" w:rsidRDefault="003460E7" w:rsidP="003460E7">
      <w:pPr>
        <w:suppressAutoHyphens/>
        <w:spacing w:before="28" w:after="28"/>
        <w:ind w:left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1.Становится весною тепло, тепло.</w:t>
      </w:r>
    </w:p>
    <w:p w:rsidR="003460E7" w:rsidRPr="003460E7" w:rsidRDefault="003460E7" w:rsidP="003460E7">
      <w:pPr>
        <w:suppressAutoHyphens/>
        <w:spacing w:before="28" w:after="28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За лесом на полянке светло, светло.</w:t>
      </w:r>
    </w:p>
    <w:p w:rsidR="003460E7" w:rsidRPr="003460E7" w:rsidRDefault="003460E7" w:rsidP="003460E7">
      <w:pPr>
        <w:suppressAutoHyphens/>
        <w:spacing w:before="28" w:after="28"/>
        <w:ind w:left="7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Мелодия синички звучит, звучит. </w:t>
      </w:r>
    </w:p>
    <w:p w:rsidR="003460E7" w:rsidRPr="003460E7" w:rsidRDefault="003460E7" w:rsidP="003460E7">
      <w:pPr>
        <w:suppressAutoHyphens/>
        <w:spacing w:before="28" w:after="28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 дятел </w:t>
      </w:r>
      <w:proofErr w:type="gramStart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барабанит</w:t>
      </w:r>
      <w:proofErr w:type="gramEnd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стучит, стучит.</w:t>
      </w:r>
    </w:p>
    <w:p w:rsidR="003460E7" w:rsidRPr="003460E7" w:rsidRDefault="003460E7" w:rsidP="003460E7">
      <w:pPr>
        <w:suppressAutoHyphens/>
        <w:spacing w:before="28" w:after="28"/>
        <w:ind w:left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2.Щегол на тонкой ветке поет, поет. </w:t>
      </w:r>
    </w:p>
    <w:p w:rsidR="003460E7" w:rsidRPr="003460E7" w:rsidRDefault="003460E7" w:rsidP="003460E7">
      <w:pPr>
        <w:suppressAutoHyphens/>
        <w:spacing w:before="28" w:after="28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Воробушек на танец зовет, зовет</w:t>
      </w:r>
    </w:p>
    <w:p w:rsidR="003460E7" w:rsidRPr="003460E7" w:rsidRDefault="003460E7" w:rsidP="003460E7">
      <w:pPr>
        <w:suppressAutoHyphens/>
        <w:spacing w:before="28" w:after="28"/>
        <w:ind w:left="7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Где вырос на полянке цветок, цветок,</w:t>
      </w:r>
    </w:p>
    <w:p w:rsidR="003460E7" w:rsidRPr="003460E7" w:rsidRDefault="003460E7" w:rsidP="003460E7">
      <w:pPr>
        <w:suppressAutoHyphens/>
        <w:spacing w:before="28" w:after="28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там воробьи танцуют все </w:t>
      </w:r>
      <w:proofErr w:type="gramStart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прыг</w:t>
      </w:r>
      <w:proofErr w:type="gramEnd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да скок. 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Выходи, честной народ, заводи хоровод.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Хоровод «Ах, ты </w:t>
      </w:r>
      <w:proofErr w:type="spellStart"/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Вёснушка</w:t>
      </w:r>
      <w:proofErr w:type="spellEnd"/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-весна!»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1.Ах, ты Веснушка-Весна, что ты нам принесла?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Весна: Лучик золотой, цветик голубой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2.Ах, ты Веснушка-Весна, что ты нам принесла?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Весна: Песенку дождя, трели соловья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3.Ах, ты Веснушка-Весна, что ты нам принесла?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Весна: За окном цветущий сад и веснушки для ребят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Эй, музыканты, выходите,   Да народ развеселите!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Ну и музыка играет! Ноги сами рвутся в пляс.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И нарядные матрешки</w:t>
      </w:r>
      <w:proofErr w:type="gramStart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пляшут русскую для нас.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Танец матрешек.</w:t>
      </w:r>
    </w:p>
    <w:p w:rsidR="003460E7" w:rsidRPr="003460E7" w:rsidRDefault="003460E7" w:rsidP="003460E7">
      <w:pPr>
        <w:suppressAutoHyphens/>
        <w:spacing w:after="0" w:line="293" w:lineRule="atLeast"/>
        <w:rPr>
          <w:rFonts w:ascii="Calibri" w:eastAsia="SimSun" w:hAnsi="Calibri" w:cs="Calibri"/>
          <w:sz w:val="28"/>
          <w:szCs w:val="28"/>
        </w:rPr>
      </w:pPr>
      <w:r w:rsidRPr="003460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1. Мы матрешки, вот такие крошки</w:t>
      </w:r>
    </w:p>
    <w:p w:rsidR="003460E7" w:rsidRPr="003460E7" w:rsidRDefault="003460E7" w:rsidP="003460E7">
      <w:pPr>
        <w:suppressAutoHyphens/>
        <w:spacing w:after="0" w:line="293" w:lineRule="atLeast"/>
        <w:ind w:firstLine="300"/>
        <w:rPr>
          <w:rFonts w:ascii="Calibri" w:eastAsia="SimSun" w:hAnsi="Calibri" w:cs="Calibri"/>
          <w:sz w:val="28"/>
          <w:szCs w:val="28"/>
        </w:rPr>
      </w:pPr>
      <w:r w:rsidRPr="003460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Как у нас, </w:t>
      </w:r>
      <w:proofErr w:type="gramStart"/>
      <w:r w:rsidRPr="003460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3460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у нас новые сапожки  2 раза</w:t>
      </w:r>
    </w:p>
    <w:p w:rsidR="003460E7" w:rsidRPr="003460E7" w:rsidRDefault="003460E7" w:rsidP="003460E7">
      <w:pPr>
        <w:suppressAutoHyphens/>
        <w:spacing w:after="0" w:line="293" w:lineRule="atLeast"/>
        <w:jc w:val="both"/>
        <w:rPr>
          <w:rFonts w:ascii="Calibri" w:eastAsia="SimSun" w:hAnsi="Calibri" w:cs="Calibri"/>
          <w:sz w:val="28"/>
          <w:szCs w:val="28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 Мы матрешки, вот такие крошки</w:t>
      </w:r>
    </w:p>
    <w:p w:rsidR="003460E7" w:rsidRPr="003460E7" w:rsidRDefault="003460E7" w:rsidP="003460E7">
      <w:pPr>
        <w:suppressAutoHyphens/>
        <w:spacing w:after="0" w:line="293" w:lineRule="atLeast"/>
        <w:ind w:left="660"/>
        <w:contextualSpacing/>
        <w:jc w:val="both"/>
        <w:rPr>
          <w:rFonts w:ascii="Calibri" w:eastAsia="SimSun" w:hAnsi="Calibri" w:cs="Calibri"/>
          <w:sz w:val="28"/>
          <w:szCs w:val="28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Как у нас, как у нас чистые ладошки 2 раза</w:t>
      </w:r>
    </w:p>
    <w:p w:rsidR="003460E7" w:rsidRPr="003460E7" w:rsidRDefault="003460E7" w:rsidP="003460E7">
      <w:pPr>
        <w:suppressAutoHyphens/>
        <w:spacing w:after="0" w:line="293" w:lineRule="atLeast"/>
        <w:jc w:val="both"/>
        <w:rPr>
          <w:rFonts w:ascii="Calibri" w:eastAsia="SimSun" w:hAnsi="Calibri" w:cs="Calibri"/>
          <w:sz w:val="28"/>
          <w:szCs w:val="28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  Мы матрешки, вот такие крошки</w:t>
      </w:r>
    </w:p>
    <w:p w:rsidR="003460E7" w:rsidRPr="003460E7" w:rsidRDefault="003460E7" w:rsidP="003460E7">
      <w:pPr>
        <w:suppressAutoHyphens/>
        <w:spacing w:after="0" w:line="293" w:lineRule="atLeast"/>
        <w:jc w:val="both"/>
        <w:rPr>
          <w:rFonts w:ascii="Calibri" w:eastAsia="SimSun" w:hAnsi="Calibri" w:cs="Calibri"/>
          <w:sz w:val="28"/>
          <w:szCs w:val="28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Мы сейчас, мы сейчас сыграем на гармошке 2 раза</w:t>
      </w:r>
    </w:p>
    <w:p w:rsidR="003460E7" w:rsidRPr="003460E7" w:rsidRDefault="003460E7" w:rsidP="003460E7">
      <w:pPr>
        <w:suppressAutoHyphens/>
        <w:spacing w:after="0" w:line="293" w:lineRule="atLeast"/>
        <w:jc w:val="both"/>
        <w:rPr>
          <w:rFonts w:ascii="Calibri" w:eastAsia="SimSun" w:hAnsi="Calibri" w:cs="Calibri"/>
          <w:sz w:val="28"/>
          <w:szCs w:val="28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4.  Мы матрешки, вот такие крошки </w:t>
      </w:r>
    </w:p>
    <w:p w:rsidR="003460E7" w:rsidRPr="003460E7" w:rsidRDefault="003460E7" w:rsidP="003460E7">
      <w:pPr>
        <w:suppressAutoHyphens/>
        <w:spacing w:after="0" w:line="293" w:lineRule="atLeast"/>
        <w:jc w:val="both"/>
        <w:rPr>
          <w:rFonts w:ascii="Calibri" w:eastAsia="SimSun" w:hAnsi="Calibri" w:cs="Calibri"/>
          <w:sz w:val="28"/>
          <w:szCs w:val="28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Мы сейчас, мы сейчас покружимся немножко 2 раза</w:t>
      </w:r>
    </w:p>
    <w:p w:rsidR="003460E7" w:rsidRPr="003460E7" w:rsidRDefault="003460E7" w:rsidP="003460E7">
      <w:pPr>
        <w:suppressAutoHyphens/>
        <w:spacing w:after="0" w:line="293" w:lineRule="atLeast"/>
        <w:jc w:val="both"/>
        <w:rPr>
          <w:rFonts w:ascii="Calibri" w:eastAsia="SimSun" w:hAnsi="Calibri" w:cs="Calibri"/>
          <w:sz w:val="28"/>
          <w:szCs w:val="28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5. Мы матрешки, вот такие крошки.</w:t>
      </w:r>
    </w:p>
    <w:p w:rsidR="003460E7" w:rsidRPr="003460E7" w:rsidRDefault="003460E7" w:rsidP="003460E7">
      <w:pPr>
        <w:suppressAutoHyphens/>
        <w:spacing w:after="0" w:line="293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Мы сейчас, мы сейчас </w:t>
      </w:r>
      <w:proofErr w:type="spellStart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покланимся</w:t>
      </w:r>
      <w:proofErr w:type="spellEnd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немножко 2 раза</w:t>
      </w:r>
    </w:p>
    <w:p w:rsidR="003460E7" w:rsidRPr="003460E7" w:rsidRDefault="003460E7" w:rsidP="003460E7">
      <w:pPr>
        <w:suppressAutoHyphens/>
        <w:spacing w:after="0" w:line="293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460E7" w:rsidRPr="003460E7" w:rsidRDefault="003460E7" w:rsidP="003460E7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Вед</w:t>
      </w:r>
      <w:r w:rsidRPr="003460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: Ветер-озорник, смеясь, рассказал, как собрал в небе тучи и полил </w:t>
      </w:r>
    </w:p>
    <w:p w:rsidR="003460E7" w:rsidRPr="003460E7" w:rsidRDefault="003460E7" w:rsidP="003460E7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первым весенним дождем ребят, которые просили дождика - вот так!</w:t>
      </w:r>
    </w:p>
    <w:p w:rsidR="003460E7" w:rsidRPr="003460E7" w:rsidRDefault="003460E7" w:rsidP="003460E7">
      <w:pPr>
        <w:shd w:val="clear" w:color="auto" w:fill="FFFFFF"/>
        <w:suppressAutoHyphens/>
        <w:spacing w:after="0"/>
        <w:jc w:val="both"/>
        <w:rPr>
          <w:rFonts w:ascii="Calibri" w:eastAsia="SimSun" w:hAnsi="Calibri" w:cs="Calibri"/>
          <w:sz w:val="28"/>
          <w:szCs w:val="28"/>
        </w:rPr>
      </w:pPr>
    </w:p>
    <w:p w:rsidR="003460E7" w:rsidRPr="003460E7" w:rsidRDefault="003460E7" w:rsidP="003460E7">
      <w:pPr>
        <w:shd w:val="clear" w:color="auto" w:fill="FFFFFF"/>
        <w:suppressAutoHyphens/>
        <w:spacing w:after="0" w:line="100" w:lineRule="atLeast"/>
        <w:ind w:firstLine="30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3460E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  <w:t>Песня о дождике</w:t>
      </w:r>
      <w:proofErr w:type="gramStart"/>
      <w:r w:rsidRPr="003460E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460E7" w:rsidRPr="003460E7" w:rsidRDefault="003460E7" w:rsidP="003460E7">
      <w:pPr>
        <w:suppressAutoHyphens/>
        <w:spacing w:before="28" w:after="28"/>
        <w:ind w:left="3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1.Кап-кап, тук</w:t>
      </w:r>
      <w:proofErr w:type="gramStart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</w:t>
      </w:r>
      <w:proofErr w:type="gramEnd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ук, тук. По стеклу раздался стук.</w:t>
      </w:r>
    </w:p>
    <w:p w:rsidR="003460E7" w:rsidRPr="003460E7" w:rsidRDefault="003460E7" w:rsidP="003460E7">
      <w:pPr>
        <w:suppressAutoHyphens/>
        <w:spacing w:before="28" w:after="28"/>
        <w:ind w:left="3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Это дождик поутру разбудил всю детвору 2 раза</w:t>
      </w:r>
    </w:p>
    <w:p w:rsidR="003460E7" w:rsidRPr="003460E7" w:rsidRDefault="003460E7" w:rsidP="003460E7">
      <w:pPr>
        <w:suppressAutoHyphens/>
        <w:spacing w:before="28" w:after="28"/>
        <w:ind w:left="3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2.Кап-кап</w:t>
      </w:r>
      <w:proofErr w:type="gramStart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,д</w:t>
      </w:r>
      <w:proofErr w:type="gramEnd"/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он, дон, дон. Капли начали трезвон</w:t>
      </w:r>
    </w:p>
    <w:p w:rsidR="003460E7" w:rsidRPr="003460E7" w:rsidRDefault="003460E7" w:rsidP="003460E7">
      <w:pPr>
        <w:suppressAutoHyphens/>
        <w:spacing w:before="28" w:after="28"/>
        <w:ind w:left="3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Если выйдете гулять, не забудьте зонтик взять 2 раза</w:t>
      </w:r>
    </w:p>
    <w:p w:rsidR="003460E7" w:rsidRPr="003460E7" w:rsidRDefault="003460E7" w:rsidP="003460E7">
      <w:pPr>
        <w:suppressAutoHyphens/>
        <w:spacing w:before="28" w:after="28"/>
        <w:ind w:left="3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Хозяюшка: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Что-то мы про волшебное яичко забыли. И предлагаю вам 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поиграть в русские народные игры забавы с </w:t>
      </w:r>
      <w:proofErr w:type="gramStart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расписными</w:t>
      </w:r>
      <w:proofErr w:type="gramEnd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пасхальными 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яйцами.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яйцами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Чье яйцо дольше прокрутится?»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дети по команде одновременно 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раскручивают свои   </w:t>
      </w:r>
      <w:proofErr w:type="spellStart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крашенки</w:t>
      </w:r>
      <w:proofErr w:type="spellEnd"/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ждут, чье дольше прокрутится.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</w:t>
      </w:r>
      <w:proofErr w:type="spellEnd"/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Посмотрите, какой у меня красивый расписной платок. Давайте с ним 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поиграем.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«Гори, гори, ясно - ручеек».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стоят парами, подняв руки, образуя воротца, последняя пара проходит в ворота. Все дети говорят </w:t>
      </w:r>
      <w:proofErr w:type="spellStart"/>
      <w:r w:rsidRPr="003460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закличку</w:t>
      </w:r>
      <w:proofErr w:type="spellEnd"/>
      <w:r w:rsidRPr="003460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«Гори, гори я ясно, чтобы не погасло. Раз, два, три – беги. Двое детей, прошедших в ворота бегут в разные стороны, огибают весь ручеек. Кто первый выхватит платок из рук водящего, становится водящим»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Весна</w:t>
      </w:r>
      <w:r w:rsidRPr="003460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 праздником всех поздравляю.   Яйца катайте.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Пасху встречайте!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Песня «Пасха»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1.Поселились птицы в гнёздах,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 растаял как свеча.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Пахнет сладким духом воздух</w:t>
      </w:r>
      <w:r w:rsidRPr="003460E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золотого кулича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 Дождик солнечный закапал  в этот день святых чудес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И меня, целуя, мама   говорит: «Христос воскрес!»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Все:</w:t>
      </w:r>
      <w:r w:rsidRPr="003460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Воистину воскрес!</w:t>
      </w:r>
    </w:p>
    <w:p w:rsidR="003460E7" w:rsidRPr="003460E7" w:rsidRDefault="003460E7" w:rsidP="003460E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вам понравилась наше занятие?</w:t>
      </w:r>
    </w:p>
    <w:p w:rsidR="003460E7" w:rsidRPr="003460E7" w:rsidRDefault="003460E7" w:rsidP="003460E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понравилось больше всего?</w:t>
      </w:r>
    </w:p>
    <w:p w:rsidR="003460E7" w:rsidRPr="003460E7" w:rsidRDefault="003460E7" w:rsidP="003460E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</w:p>
    <w:p w:rsidR="003460E7" w:rsidRPr="003460E7" w:rsidRDefault="003460E7" w:rsidP="00346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праздник мы сегодня отмечали?</w:t>
      </w:r>
    </w:p>
    <w:p w:rsidR="003460E7" w:rsidRPr="003460E7" w:rsidRDefault="003460E7" w:rsidP="003460E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</w:t>
      </w:r>
      <w:r w:rsidRPr="00346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Дорогие гости, приглашаем вас к чаю-самовару с пасхальным куличом да яичками.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1.Губарев Виталий Георгиевич Жанр: </w:t>
      </w:r>
      <w:r w:rsidRPr="003460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Детская литература</w:t>
      </w:r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прочее 1993 год. 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2.Соколова З. П. "Страна </w:t>
      </w:r>
      <w:proofErr w:type="spellStart"/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Югория</w:t>
      </w:r>
      <w:proofErr w:type="spellEnd"/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 - М., 1978 г. </w:t>
      </w:r>
      <w:r w:rsidRPr="003460E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... </w:t>
      </w:r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Весенние </w:t>
      </w:r>
      <w:proofErr w:type="spellStart"/>
      <w:r w:rsidRPr="003460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занятия</w:t>
      </w:r>
      <w:proofErr w:type="gramStart"/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</w:t>
      </w:r>
      <w:proofErr w:type="gramEnd"/>
      <w:r w:rsidRPr="003460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Пасха</w:t>
      </w:r>
      <w:proofErr w:type="spellEnd"/>
      <w:r w:rsidRPr="003460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3.Губанова.  Развитие  игровой  деятельности. Средняя группа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4.Степаненкова.  Сборник  подвижных  игр  для  детей  2-7  лет.  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5.Ковригина.  Комплексные  занятия  по  программе  «ОТ  рождения  до  </w:t>
      </w:r>
    </w:p>
    <w:p w:rsidR="003460E7" w:rsidRPr="003460E7" w:rsidRDefault="003460E7" w:rsidP="003460E7">
      <w:pPr>
        <w:suppressAutoHyphens/>
        <w:spacing w:before="28" w:after="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школы»  под  редакцией  </w:t>
      </w:r>
      <w:proofErr w:type="spellStart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34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460E7" w:rsidRPr="003460E7" w:rsidRDefault="003460E7" w:rsidP="003460E7">
      <w:pPr>
        <w:suppressAutoHyphens/>
        <w:spacing w:before="28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A5AF0" w:rsidRDefault="000A5AF0">
      <w:bookmarkStart w:id="0" w:name="_GoBack"/>
      <w:bookmarkEnd w:id="0"/>
    </w:p>
    <w:sectPr w:rsidR="000A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AC"/>
    <w:rsid w:val="000A5AF0"/>
    <w:rsid w:val="003460E7"/>
    <w:rsid w:val="00C5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1389</Words>
  <Characters>7921</Characters>
  <Application>Microsoft Office Word</Application>
  <DocSecurity>0</DocSecurity>
  <Lines>66</Lines>
  <Paragraphs>18</Paragraphs>
  <ScaleCrop>false</ScaleCrop>
  <Company>diakov.net</Company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2015-04-04T13:02:00Z</dcterms:created>
  <dcterms:modified xsi:type="dcterms:W3CDTF">2015-04-04T13:03:00Z</dcterms:modified>
</cp:coreProperties>
</file>